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D" w:rsidRPr="008737ED" w:rsidRDefault="008737ED" w:rsidP="008737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‘From Me t</w:t>
      </w:r>
      <w:r w:rsidRPr="008737ED">
        <w:rPr>
          <w:b/>
          <w:sz w:val="36"/>
          <w:szCs w:val="36"/>
          <w:u w:val="single"/>
        </w:rPr>
        <w:t>o You</w:t>
      </w:r>
      <w:r>
        <w:rPr>
          <w:b/>
          <w:sz w:val="36"/>
          <w:szCs w:val="36"/>
          <w:u w:val="single"/>
        </w:rPr>
        <w:t xml:space="preserve">’ </w:t>
      </w:r>
      <w:r w:rsidRPr="008737ED">
        <w:rPr>
          <w:b/>
          <w:sz w:val="36"/>
          <w:szCs w:val="36"/>
          <w:u w:val="single"/>
        </w:rPr>
        <w:t>Action Plan 2015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749"/>
        <w:tblW w:w="0" w:type="auto"/>
        <w:tblLook w:val="04A0" w:firstRow="1" w:lastRow="0" w:firstColumn="1" w:lastColumn="0" w:noHBand="0" w:noVBand="1"/>
      </w:tblPr>
      <w:tblGrid>
        <w:gridCol w:w="1950"/>
        <w:gridCol w:w="1900"/>
        <w:gridCol w:w="1803"/>
        <w:gridCol w:w="1744"/>
        <w:gridCol w:w="1845"/>
      </w:tblGrid>
      <w:tr w:rsidR="008737ED" w:rsidRPr="008E0BD8" w:rsidTr="008737ED">
        <w:tc>
          <w:tcPr>
            <w:tcW w:w="1950" w:type="dxa"/>
            <w:shd w:val="clear" w:color="auto" w:fill="FF0000"/>
          </w:tcPr>
          <w:p w:rsidR="008737ED" w:rsidRPr="008E0BD8" w:rsidRDefault="008737ED" w:rsidP="008737ED">
            <w:pPr>
              <w:jc w:val="center"/>
              <w:rPr>
                <w:b/>
              </w:rPr>
            </w:pPr>
            <w:r w:rsidRPr="008E0BD8">
              <w:rPr>
                <w:b/>
              </w:rPr>
              <w:t>Action</w:t>
            </w:r>
          </w:p>
        </w:tc>
        <w:tc>
          <w:tcPr>
            <w:tcW w:w="1900" w:type="dxa"/>
            <w:shd w:val="clear" w:color="auto" w:fill="FF0000"/>
          </w:tcPr>
          <w:p w:rsidR="008737ED" w:rsidRPr="008E0BD8" w:rsidRDefault="008737ED" w:rsidP="008737ED">
            <w:pPr>
              <w:jc w:val="center"/>
              <w:rPr>
                <w:b/>
              </w:rPr>
            </w:pPr>
            <w:r w:rsidRPr="008E0BD8">
              <w:rPr>
                <w:b/>
              </w:rPr>
              <w:t>Resources</w:t>
            </w:r>
          </w:p>
        </w:tc>
        <w:tc>
          <w:tcPr>
            <w:tcW w:w="1803" w:type="dxa"/>
            <w:shd w:val="clear" w:color="auto" w:fill="FF0000"/>
          </w:tcPr>
          <w:p w:rsidR="008737ED" w:rsidRPr="008E0BD8" w:rsidRDefault="008737ED" w:rsidP="008737ED">
            <w:pPr>
              <w:jc w:val="center"/>
              <w:rPr>
                <w:b/>
              </w:rPr>
            </w:pPr>
            <w:r w:rsidRPr="008E0BD8">
              <w:rPr>
                <w:b/>
              </w:rPr>
              <w:t>Time Scale</w:t>
            </w:r>
          </w:p>
        </w:tc>
        <w:tc>
          <w:tcPr>
            <w:tcW w:w="1744" w:type="dxa"/>
            <w:shd w:val="clear" w:color="auto" w:fill="FF0000"/>
          </w:tcPr>
          <w:p w:rsidR="008737ED" w:rsidRPr="008E0BD8" w:rsidRDefault="008737ED" w:rsidP="008737ED">
            <w:pPr>
              <w:jc w:val="center"/>
              <w:rPr>
                <w:b/>
              </w:rPr>
            </w:pPr>
            <w:r w:rsidRPr="008E0BD8">
              <w:rPr>
                <w:b/>
              </w:rPr>
              <w:t>Personnel</w:t>
            </w:r>
          </w:p>
        </w:tc>
        <w:tc>
          <w:tcPr>
            <w:tcW w:w="1845" w:type="dxa"/>
            <w:shd w:val="clear" w:color="auto" w:fill="FF0000"/>
          </w:tcPr>
          <w:p w:rsidR="008737ED" w:rsidRPr="008E0BD8" w:rsidRDefault="008737ED" w:rsidP="008737ED">
            <w:pPr>
              <w:jc w:val="center"/>
              <w:rPr>
                <w:b/>
              </w:rPr>
            </w:pPr>
            <w:r w:rsidRPr="008E0BD8">
              <w:rPr>
                <w:b/>
              </w:rPr>
              <w:t>Evidence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gather ideas of what we want to achieve.</w:t>
            </w:r>
          </w:p>
        </w:tc>
        <w:tc>
          <w:tcPr>
            <w:tcW w:w="1900" w:type="dxa"/>
          </w:tcPr>
          <w:p w:rsidR="008737ED" w:rsidRDefault="008737ED" w:rsidP="008737ED">
            <w:r>
              <w:t>Pens</w:t>
            </w:r>
          </w:p>
          <w:p w:rsidR="008737ED" w:rsidRDefault="008737ED" w:rsidP="008737ED">
            <w:r>
              <w:t>Paper</w:t>
            </w:r>
          </w:p>
          <w:p w:rsidR="008737ED" w:rsidRDefault="008737ED" w:rsidP="008737ED">
            <w:r>
              <w:t>IPads</w:t>
            </w:r>
          </w:p>
        </w:tc>
        <w:tc>
          <w:tcPr>
            <w:tcW w:w="1803" w:type="dxa"/>
          </w:tcPr>
          <w:p w:rsidR="008737ED" w:rsidRDefault="008737ED" w:rsidP="008737ED">
            <w:r>
              <w:t>February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</w:tc>
        <w:tc>
          <w:tcPr>
            <w:tcW w:w="1845" w:type="dxa"/>
          </w:tcPr>
          <w:p w:rsidR="008737ED" w:rsidRDefault="008737ED" w:rsidP="008737ED">
            <w:proofErr w:type="spellStart"/>
            <w:r>
              <w:t>Popplet</w:t>
            </w:r>
            <w:proofErr w:type="spellEnd"/>
            <w:r>
              <w:t xml:space="preserve"> </w:t>
            </w:r>
          </w:p>
          <w:p w:rsidR="008737ED" w:rsidRDefault="008737ED" w:rsidP="008737ED">
            <w:r>
              <w:t>Mind Maps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create posters and leaflets to advertise the project.</w:t>
            </w:r>
          </w:p>
        </w:tc>
        <w:tc>
          <w:tcPr>
            <w:tcW w:w="1900" w:type="dxa"/>
          </w:tcPr>
          <w:p w:rsidR="008737ED" w:rsidRDefault="008737ED" w:rsidP="008737ED">
            <w:r>
              <w:t>Laptops</w:t>
            </w:r>
          </w:p>
          <w:p w:rsidR="008737ED" w:rsidRDefault="008737ED" w:rsidP="008737ED"/>
        </w:tc>
        <w:tc>
          <w:tcPr>
            <w:tcW w:w="1803" w:type="dxa"/>
          </w:tcPr>
          <w:p w:rsidR="008737ED" w:rsidRDefault="008737ED" w:rsidP="008737ED">
            <w:r>
              <w:t>March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</w:tc>
        <w:tc>
          <w:tcPr>
            <w:tcW w:w="1845" w:type="dxa"/>
          </w:tcPr>
          <w:p w:rsidR="008737ED" w:rsidRDefault="008737ED" w:rsidP="008737ED">
            <w:r>
              <w:t>Posters</w:t>
            </w:r>
          </w:p>
          <w:p w:rsidR="008737ED" w:rsidRDefault="008737ED" w:rsidP="008737ED">
            <w:r>
              <w:t>Leaflets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deliver leaflets to local community.</w:t>
            </w:r>
          </w:p>
        </w:tc>
        <w:tc>
          <w:tcPr>
            <w:tcW w:w="1900" w:type="dxa"/>
          </w:tcPr>
          <w:p w:rsidR="008737ED" w:rsidRDefault="008737ED" w:rsidP="008737ED">
            <w:r>
              <w:t>Leaflets</w:t>
            </w:r>
          </w:p>
          <w:p w:rsidR="008737ED" w:rsidRDefault="008737ED" w:rsidP="008737ED"/>
        </w:tc>
        <w:tc>
          <w:tcPr>
            <w:tcW w:w="1803" w:type="dxa"/>
          </w:tcPr>
          <w:p w:rsidR="008737ED" w:rsidRDefault="008737ED" w:rsidP="008737ED">
            <w:r>
              <w:t>March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  <w:p w:rsidR="008737ED" w:rsidRDefault="008737ED" w:rsidP="008737ED">
            <w:r>
              <w:t>4 members of staff</w:t>
            </w:r>
          </w:p>
        </w:tc>
        <w:tc>
          <w:tcPr>
            <w:tcW w:w="1845" w:type="dxa"/>
          </w:tcPr>
          <w:p w:rsidR="008737ED" w:rsidRDefault="008737ED" w:rsidP="008737ED">
            <w:r>
              <w:t>List of areas covered.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 xml:space="preserve">To distribute posters to local businesses. </w:t>
            </w:r>
          </w:p>
        </w:tc>
        <w:tc>
          <w:tcPr>
            <w:tcW w:w="1900" w:type="dxa"/>
          </w:tcPr>
          <w:p w:rsidR="008737ED" w:rsidRDefault="008737ED" w:rsidP="008737ED">
            <w:r>
              <w:t>Posters</w:t>
            </w:r>
          </w:p>
        </w:tc>
        <w:tc>
          <w:tcPr>
            <w:tcW w:w="1803" w:type="dxa"/>
          </w:tcPr>
          <w:p w:rsidR="008737ED" w:rsidRDefault="008737ED" w:rsidP="008737ED">
            <w:r>
              <w:t>March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  <w:p w:rsidR="008737ED" w:rsidRDefault="008737ED" w:rsidP="008737ED">
            <w:r>
              <w:t>4 members of staff</w:t>
            </w:r>
          </w:p>
        </w:tc>
        <w:tc>
          <w:tcPr>
            <w:tcW w:w="1845" w:type="dxa"/>
          </w:tcPr>
          <w:p w:rsidR="008737ED" w:rsidRDefault="008737ED" w:rsidP="008737ED">
            <w:r>
              <w:t>List of businesses covered.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advertise the evening through social media</w:t>
            </w:r>
          </w:p>
        </w:tc>
        <w:tc>
          <w:tcPr>
            <w:tcW w:w="1900" w:type="dxa"/>
          </w:tcPr>
          <w:p w:rsidR="008737ED" w:rsidRDefault="008737ED" w:rsidP="008737ED">
            <w:r>
              <w:t xml:space="preserve">School/ Class/ Learning Detectives Twitter </w:t>
            </w:r>
          </w:p>
        </w:tc>
        <w:tc>
          <w:tcPr>
            <w:tcW w:w="1803" w:type="dxa"/>
          </w:tcPr>
          <w:p w:rsidR="008737ED" w:rsidRDefault="008737ED" w:rsidP="008737ED">
            <w:r>
              <w:t>Throughout project.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  <w:p w:rsidR="008737ED" w:rsidRDefault="008737ED" w:rsidP="008737ED">
            <w:r>
              <w:t>Miss Phillips</w:t>
            </w:r>
          </w:p>
          <w:p w:rsidR="008737ED" w:rsidRDefault="008737ED" w:rsidP="008737ED">
            <w:r>
              <w:t>Mr Dacey</w:t>
            </w:r>
          </w:p>
        </w:tc>
        <w:tc>
          <w:tcPr>
            <w:tcW w:w="1845" w:type="dxa"/>
          </w:tcPr>
          <w:p w:rsidR="008737ED" w:rsidRDefault="008737ED" w:rsidP="008737ED">
            <w:r>
              <w:t>Twitter Account</w:t>
            </w:r>
          </w:p>
          <w:p w:rsidR="008737ED" w:rsidRDefault="008737ED" w:rsidP="008737ED"/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agree on digital recording methods to be used during community evening</w:t>
            </w:r>
          </w:p>
        </w:tc>
        <w:tc>
          <w:tcPr>
            <w:tcW w:w="1900" w:type="dxa"/>
          </w:tcPr>
          <w:p w:rsidR="008737ED" w:rsidRDefault="008737ED" w:rsidP="008737ED">
            <w:r>
              <w:t>IPads</w:t>
            </w:r>
          </w:p>
          <w:p w:rsidR="008737ED" w:rsidRDefault="008737ED" w:rsidP="008737ED">
            <w:r>
              <w:t xml:space="preserve">List of available resources </w:t>
            </w:r>
          </w:p>
        </w:tc>
        <w:tc>
          <w:tcPr>
            <w:tcW w:w="1803" w:type="dxa"/>
          </w:tcPr>
          <w:p w:rsidR="008737ED" w:rsidRDefault="008737ED" w:rsidP="008737ED">
            <w:r>
              <w:t>15</w:t>
            </w:r>
            <w:r w:rsidRPr="00644D67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</w:tc>
        <w:tc>
          <w:tcPr>
            <w:tcW w:w="1845" w:type="dxa"/>
          </w:tcPr>
          <w:p w:rsidR="008737ED" w:rsidRDefault="008737ED" w:rsidP="008737ED">
            <w:proofErr w:type="spellStart"/>
            <w:r>
              <w:t>Popplet</w:t>
            </w:r>
            <w:proofErr w:type="spellEnd"/>
          </w:p>
          <w:p w:rsidR="008737ED" w:rsidRDefault="008737ED" w:rsidP="008737ED">
            <w:r>
              <w:t>Resource List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>To agree on responsibilities during community evening</w:t>
            </w:r>
          </w:p>
        </w:tc>
        <w:tc>
          <w:tcPr>
            <w:tcW w:w="1900" w:type="dxa"/>
          </w:tcPr>
          <w:p w:rsidR="008737ED" w:rsidRDefault="008737ED" w:rsidP="008737ED">
            <w:r>
              <w:t>IPads</w:t>
            </w:r>
          </w:p>
          <w:p w:rsidR="008737ED" w:rsidRDefault="008737ED" w:rsidP="008737ED">
            <w:r>
              <w:t>List of activities</w:t>
            </w:r>
          </w:p>
        </w:tc>
        <w:tc>
          <w:tcPr>
            <w:tcW w:w="1803" w:type="dxa"/>
          </w:tcPr>
          <w:p w:rsidR="008737ED" w:rsidRDefault="008737ED" w:rsidP="008737ED">
            <w:r>
              <w:t>15</w:t>
            </w:r>
            <w:r w:rsidRPr="00644D67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</w:tc>
        <w:tc>
          <w:tcPr>
            <w:tcW w:w="1845" w:type="dxa"/>
          </w:tcPr>
          <w:p w:rsidR="008737ED" w:rsidRDefault="008737ED" w:rsidP="008737ED">
            <w:proofErr w:type="spellStart"/>
            <w:r>
              <w:t>Popplet</w:t>
            </w:r>
            <w:proofErr w:type="spellEnd"/>
          </w:p>
          <w:p w:rsidR="008737ED" w:rsidRDefault="008737ED" w:rsidP="008737ED">
            <w:r>
              <w:t>Activity List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 xml:space="preserve">To carry out </w:t>
            </w:r>
            <w:r>
              <w:lastRenderedPageBreak/>
              <w:t>community evening.</w:t>
            </w:r>
          </w:p>
        </w:tc>
        <w:tc>
          <w:tcPr>
            <w:tcW w:w="1900" w:type="dxa"/>
          </w:tcPr>
          <w:p w:rsidR="008737ED" w:rsidRDefault="008737ED" w:rsidP="008737ED">
            <w:r>
              <w:lastRenderedPageBreak/>
              <w:t>IPads</w:t>
            </w:r>
          </w:p>
          <w:p w:rsidR="008737ED" w:rsidRDefault="008737ED" w:rsidP="008737ED">
            <w:r>
              <w:lastRenderedPageBreak/>
              <w:t>IPods</w:t>
            </w:r>
          </w:p>
          <w:p w:rsidR="008737ED" w:rsidRDefault="008737ED" w:rsidP="008737ED">
            <w:r>
              <w:t>Laptops</w:t>
            </w:r>
          </w:p>
          <w:p w:rsidR="008737ED" w:rsidRDefault="008737ED" w:rsidP="008737ED">
            <w:r>
              <w:t>Floorplans</w:t>
            </w:r>
          </w:p>
          <w:p w:rsidR="008737ED" w:rsidRDefault="008737ED" w:rsidP="008737ED">
            <w:r>
              <w:t>White Boards</w:t>
            </w:r>
          </w:p>
          <w:p w:rsidR="008737ED" w:rsidRDefault="008737ED" w:rsidP="008737ED">
            <w:r>
              <w:t>White Board Pens</w:t>
            </w:r>
          </w:p>
          <w:p w:rsidR="008737ED" w:rsidRDefault="008737ED" w:rsidP="008737ED">
            <w:r>
              <w:t>Robotics resources</w:t>
            </w:r>
          </w:p>
          <w:p w:rsidR="008737ED" w:rsidRDefault="008737ED" w:rsidP="008737ED">
            <w:r>
              <w:t>Green Screen</w:t>
            </w:r>
          </w:p>
          <w:p w:rsidR="008737ED" w:rsidRDefault="008737ED" w:rsidP="008737ED">
            <w:r>
              <w:t>Scratch modules</w:t>
            </w:r>
          </w:p>
          <w:p w:rsidR="008737ED" w:rsidRDefault="008737ED" w:rsidP="008737ED">
            <w:r>
              <w:t>Photocopying</w:t>
            </w:r>
          </w:p>
          <w:p w:rsidR="008737ED" w:rsidRDefault="008737ED" w:rsidP="008737ED">
            <w:r>
              <w:t>Collected photographs</w:t>
            </w:r>
          </w:p>
          <w:p w:rsidR="008737ED" w:rsidRDefault="008737ED" w:rsidP="008737ED">
            <w:r>
              <w:t>Log Books</w:t>
            </w:r>
          </w:p>
          <w:p w:rsidR="008737ED" w:rsidRDefault="008737ED" w:rsidP="008737ED">
            <w:r>
              <w:t>Refreshments</w:t>
            </w:r>
          </w:p>
        </w:tc>
        <w:tc>
          <w:tcPr>
            <w:tcW w:w="1803" w:type="dxa"/>
          </w:tcPr>
          <w:p w:rsidR="008737ED" w:rsidRDefault="008737ED" w:rsidP="008737ED">
            <w:r>
              <w:lastRenderedPageBreak/>
              <w:t>15</w:t>
            </w:r>
            <w:r w:rsidRPr="00644D67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  <w:tc>
          <w:tcPr>
            <w:tcW w:w="1744" w:type="dxa"/>
          </w:tcPr>
          <w:p w:rsidR="008737ED" w:rsidRDefault="008737ED" w:rsidP="008737ED">
            <w:r>
              <w:t xml:space="preserve">Learning </w:t>
            </w:r>
            <w:r>
              <w:lastRenderedPageBreak/>
              <w:t>Detectives</w:t>
            </w:r>
          </w:p>
          <w:p w:rsidR="008737ED" w:rsidRDefault="008737ED" w:rsidP="008737ED">
            <w:r>
              <w:t>Children from across the school.</w:t>
            </w:r>
          </w:p>
          <w:p w:rsidR="008737ED" w:rsidRDefault="008737ED" w:rsidP="008737ED">
            <w:r>
              <w:t>Teaching staff from across the school.</w:t>
            </w:r>
          </w:p>
          <w:p w:rsidR="008737ED" w:rsidRDefault="008737ED" w:rsidP="008737ED">
            <w:r>
              <w:t>Support Staff</w:t>
            </w:r>
          </w:p>
          <w:p w:rsidR="008737ED" w:rsidRDefault="008737ED" w:rsidP="008737ED">
            <w:r>
              <w:t>Reception Staff</w:t>
            </w:r>
          </w:p>
          <w:p w:rsidR="008737ED" w:rsidRDefault="008737ED" w:rsidP="008737ED">
            <w:r>
              <w:t>Mr Dacey</w:t>
            </w:r>
          </w:p>
          <w:p w:rsidR="008737ED" w:rsidRDefault="008737ED" w:rsidP="008737ED"/>
        </w:tc>
        <w:tc>
          <w:tcPr>
            <w:tcW w:w="1845" w:type="dxa"/>
          </w:tcPr>
          <w:p w:rsidR="008737ED" w:rsidRDefault="008737ED" w:rsidP="008737ED">
            <w:r>
              <w:lastRenderedPageBreak/>
              <w:t xml:space="preserve">Collected </w:t>
            </w:r>
            <w:r>
              <w:lastRenderedPageBreak/>
              <w:t>memorabilia</w:t>
            </w:r>
          </w:p>
          <w:p w:rsidR="008737ED" w:rsidRDefault="008737ED" w:rsidP="008737ED">
            <w:r>
              <w:t>Photographs</w:t>
            </w:r>
          </w:p>
          <w:p w:rsidR="008737ED" w:rsidRDefault="008737ED" w:rsidP="008737ED">
            <w:r>
              <w:t>Videos</w:t>
            </w:r>
          </w:p>
          <w:p w:rsidR="008737ED" w:rsidRDefault="008737ED" w:rsidP="008737ED">
            <w:r>
              <w:t>Floorplans</w:t>
            </w:r>
          </w:p>
          <w:p w:rsidR="008737ED" w:rsidRDefault="008737ED" w:rsidP="008737ED"/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lastRenderedPageBreak/>
              <w:t>To create a website to showcase the work carried out during the project.</w:t>
            </w:r>
          </w:p>
        </w:tc>
        <w:tc>
          <w:tcPr>
            <w:tcW w:w="1900" w:type="dxa"/>
          </w:tcPr>
          <w:p w:rsidR="008737ED" w:rsidRDefault="008737ED" w:rsidP="008737ED">
            <w:proofErr w:type="spellStart"/>
            <w:r>
              <w:t>Weebly</w:t>
            </w:r>
            <w:proofErr w:type="spellEnd"/>
          </w:p>
          <w:p w:rsidR="008737ED" w:rsidRDefault="008737ED" w:rsidP="008737ED">
            <w:r>
              <w:t>IPods</w:t>
            </w:r>
          </w:p>
          <w:p w:rsidR="008737ED" w:rsidRDefault="008737ED" w:rsidP="008737ED">
            <w:r>
              <w:t>IPads</w:t>
            </w:r>
          </w:p>
          <w:p w:rsidR="008737ED" w:rsidRDefault="008737ED" w:rsidP="008737ED">
            <w:r>
              <w:t>Laptops</w:t>
            </w:r>
          </w:p>
          <w:p w:rsidR="008737ED" w:rsidRDefault="008737ED" w:rsidP="008737ED">
            <w:r>
              <w:t>Collected memorabilia</w:t>
            </w:r>
          </w:p>
          <w:p w:rsidR="008737ED" w:rsidRDefault="008737ED" w:rsidP="008737ED"/>
        </w:tc>
        <w:tc>
          <w:tcPr>
            <w:tcW w:w="1803" w:type="dxa"/>
          </w:tcPr>
          <w:p w:rsidR="008737ED" w:rsidRDefault="008737ED" w:rsidP="008737ED">
            <w:r>
              <w:t>24</w:t>
            </w:r>
            <w:r w:rsidRPr="00163923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  <w:p w:rsidR="008737ED" w:rsidRDefault="008737ED" w:rsidP="008737ED">
            <w:r>
              <w:t>Miss Phillips</w:t>
            </w:r>
          </w:p>
          <w:p w:rsidR="008737ED" w:rsidRDefault="008737ED" w:rsidP="008737ED">
            <w:r>
              <w:t>Mr Dacey</w:t>
            </w:r>
          </w:p>
        </w:tc>
        <w:tc>
          <w:tcPr>
            <w:tcW w:w="1845" w:type="dxa"/>
          </w:tcPr>
          <w:p w:rsidR="008737ED" w:rsidRDefault="008737ED" w:rsidP="008737ED">
            <w:proofErr w:type="spellStart"/>
            <w:r>
              <w:t>Weebly</w:t>
            </w:r>
            <w:proofErr w:type="spellEnd"/>
            <w:r>
              <w:t xml:space="preserve"> Website</w:t>
            </w:r>
          </w:p>
        </w:tc>
      </w:tr>
      <w:tr w:rsidR="008737ED" w:rsidTr="008737ED">
        <w:tc>
          <w:tcPr>
            <w:tcW w:w="1950" w:type="dxa"/>
          </w:tcPr>
          <w:p w:rsidR="008737ED" w:rsidRDefault="008737ED" w:rsidP="008737ED">
            <w:r>
              <w:t xml:space="preserve">To create an Augmented Reality trail across the school using stories from the local community. </w:t>
            </w:r>
          </w:p>
        </w:tc>
        <w:tc>
          <w:tcPr>
            <w:tcW w:w="1900" w:type="dxa"/>
          </w:tcPr>
          <w:p w:rsidR="008737ED" w:rsidRDefault="008737ED" w:rsidP="008737ED">
            <w:proofErr w:type="spellStart"/>
            <w:r>
              <w:t>Aurasma</w:t>
            </w:r>
            <w:proofErr w:type="spellEnd"/>
            <w:r>
              <w:t xml:space="preserve"> App</w:t>
            </w:r>
          </w:p>
          <w:p w:rsidR="008737ED" w:rsidRDefault="008737ED" w:rsidP="008737ED">
            <w:proofErr w:type="spellStart"/>
            <w:r>
              <w:t>Aurasma</w:t>
            </w:r>
            <w:proofErr w:type="spellEnd"/>
            <w:r>
              <w:t xml:space="preserve"> Website</w:t>
            </w:r>
          </w:p>
          <w:p w:rsidR="008737ED" w:rsidRDefault="008737ED" w:rsidP="008737ED">
            <w:r>
              <w:t>Laptops</w:t>
            </w:r>
          </w:p>
          <w:p w:rsidR="008737ED" w:rsidRDefault="008737ED" w:rsidP="008737ED">
            <w:r>
              <w:t>IPads</w:t>
            </w:r>
          </w:p>
          <w:p w:rsidR="008737ED" w:rsidRDefault="008737ED" w:rsidP="008737ED">
            <w:r>
              <w:t>Video evidence from community evening</w:t>
            </w:r>
          </w:p>
        </w:tc>
        <w:tc>
          <w:tcPr>
            <w:tcW w:w="1803" w:type="dxa"/>
          </w:tcPr>
          <w:p w:rsidR="008737ED" w:rsidRDefault="008737ED" w:rsidP="008737ED">
            <w:r>
              <w:t>1</w:t>
            </w:r>
            <w:r w:rsidRPr="00163923">
              <w:rPr>
                <w:vertAlign w:val="superscript"/>
              </w:rPr>
              <w:t>st</w:t>
            </w:r>
            <w:r>
              <w:t xml:space="preserve"> May 2015</w:t>
            </w:r>
          </w:p>
        </w:tc>
        <w:tc>
          <w:tcPr>
            <w:tcW w:w="1744" w:type="dxa"/>
          </w:tcPr>
          <w:p w:rsidR="008737ED" w:rsidRDefault="008737ED" w:rsidP="008737ED">
            <w:r>
              <w:t>Learning Detectives</w:t>
            </w:r>
          </w:p>
          <w:p w:rsidR="008737ED" w:rsidRDefault="008737ED" w:rsidP="008737ED">
            <w:r>
              <w:t>Miss Phillips</w:t>
            </w:r>
          </w:p>
        </w:tc>
        <w:tc>
          <w:tcPr>
            <w:tcW w:w="1845" w:type="dxa"/>
          </w:tcPr>
          <w:p w:rsidR="008737ED" w:rsidRDefault="008737ED" w:rsidP="008737ED">
            <w:proofErr w:type="spellStart"/>
            <w:r>
              <w:t>Aurasma</w:t>
            </w:r>
            <w:proofErr w:type="spellEnd"/>
            <w:r>
              <w:t xml:space="preserve"> Trail</w:t>
            </w:r>
          </w:p>
        </w:tc>
      </w:tr>
    </w:tbl>
    <w:p w:rsidR="008737ED" w:rsidRDefault="008737ED"/>
    <w:p w:rsidR="008737ED" w:rsidRDefault="008737ED"/>
    <w:p w:rsidR="008737ED" w:rsidRDefault="008737ED"/>
    <w:sectPr w:rsidR="008737ED" w:rsidSect="00873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ED"/>
    <w:rsid w:val="000717ED"/>
    <w:rsid w:val="008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Kayley</dc:creator>
  <cp:lastModifiedBy>Kayley</cp:lastModifiedBy>
  <cp:revision>1</cp:revision>
  <dcterms:created xsi:type="dcterms:W3CDTF">2015-04-20T20:50:00Z</dcterms:created>
  <dcterms:modified xsi:type="dcterms:W3CDTF">2015-04-20T20:52:00Z</dcterms:modified>
</cp:coreProperties>
</file>